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14A54" w:rsidRPr="0002251B" w:rsidRDefault="00B14A5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19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3"/>
        <w:gridCol w:w="7036"/>
      </w:tblGrid>
      <w:tr w:rsidR="0002251B" w:rsidRPr="00B14A54" w:rsidTr="00B14A54">
        <w:trPr>
          <w:trHeight w:val="611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B14A54" w:rsidTr="00B14A54">
        <w:trPr>
          <w:trHeight w:val="505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B14A54" w:rsidTr="00B14A54">
        <w:trPr>
          <w:trHeight w:val="505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F80076" w:rsidP="00F70DD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VY_32_INOVACE_0315 Zaúčtování mezd</w:t>
            </w:r>
          </w:p>
        </w:tc>
      </w:tr>
      <w:tr w:rsidR="0002251B" w:rsidRPr="00B14A54" w:rsidTr="00B14A54">
        <w:trPr>
          <w:trHeight w:val="505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F80076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B14A54" w:rsidTr="00B14A54">
        <w:trPr>
          <w:trHeight w:val="505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B14A54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F80076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B14A54" w:rsidTr="00B14A54">
        <w:trPr>
          <w:trHeight w:val="505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B14A54" w:rsidTr="00B14A54">
        <w:trPr>
          <w:trHeight w:val="505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F80076" w:rsidP="002E0A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4.9.2013</w:t>
            </w:r>
            <w:proofErr w:type="gramEnd"/>
          </w:p>
        </w:tc>
      </w:tr>
      <w:tr w:rsidR="0002251B" w:rsidRPr="00B14A54" w:rsidTr="00B14A54">
        <w:trPr>
          <w:trHeight w:val="505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A421C7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sz w:val="24"/>
                <w:szCs w:val="24"/>
                <w:lang w:eastAsia="cs-CZ"/>
              </w:rPr>
              <w:t>Zaúčtování mezd</w:t>
            </w:r>
          </w:p>
        </w:tc>
      </w:tr>
      <w:tr w:rsidR="0002251B" w:rsidRPr="00B14A54" w:rsidTr="00B14A54">
        <w:trPr>
          <w:trHeight w:val="505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14A54">
              <w:rPr>
                <w:rFonts w:eastAsia="Times New Roman" w:cs="Arial"/>
                <w:sz w:val="24"/>
                <w:szCs w:val="24"/>
                <w:lang w:eastAsia="cs-CZ"/>
              </w:rPr>
              <w:t>Výklad,</w:t>
            </w:r>
            <w:r w:rsidR="0002251B" w:rsidRPr="00B14A54">
              <w:rPr>
                <w:rFonts w:eastAsia="Times New Roman" w:cs="Arial"/>
                <w:sz w:val="24"/>
                <w:szCs w:val="24"/>
                <w:lang w:eastAsia="cs-CZ"/>
              </w:rPr>
              <w:t xml:space="preserve"> řešení úloh</w:t>
            </w:r>
          </w:p>
        </w:tc>
      </w:tr>
      <w:tr w:rsidR="0002251B" w:rsidRPr="00B14A54" w:rsidTr="00B14A54">
        <w:trPr>
          <w:trHeight w:val="505"/>
          <w:jc w:val="center"/>
        </w:trPr>
        <w:tc>
          <w:tcPr>
            <w:tcW w:w="921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14A54" w:rsidRDefault="00EB00AF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421C7" w:rsidRDefault="00A421C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421C7" w:rsidRDefault="00A421C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421C7" w:rsidRDefault="00A421C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421C7" w:rsidRDefault="00A421C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421C7" w:rsidRDefault="00A421C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421C7" w:rsidRDefault="00A421C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421C7" w:rsidRDefault="00A421C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709" w:rsidRDefault="00F37709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37709" w:rsidRPr="0018706F" w:rsidRDefault="00F37709" w:rsidP="0002251B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Zaúčtování mezd</w:t>
      </w:r>
      <w:r w:rsidR="0052109A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, základní varianta, pouze zaměstnanci</w:t>
      </w:r>
    </w:p>
    <w:p w:rsidR="00F37709" w:rsidRPr="0018706F" w:rsidRDefault="00F37709" w:rsidP="0002251B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</w:p>
    <w:p w:rsidR="00F37709" w:rsidRPr="0018706F" w:rsidRDefault="00F37709" w:rsidP="00F37709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1.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ID- předpis HM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521/331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</w:p>
    <w:p w:rsidR="00F37709" w:rsidRPr="0018706F" w:rsidRDefault="00F37709" w:rsidP="00F37709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2.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ID- předpis SP za zaměstnance 6,5%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331/336100</w:t>
      </w:r>
    </w:p>
    <w:p w:rsidR="00F37709" w:rsidRPr="0018706F" w:rsidRDefault="00F37709" w:rsidP="00F37709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3.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ID- předpis ZP za zaměstnance 4,5%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331/336200</w:t>
      </w:r>
    </w:p>
    <w:p w:rsidR="00F37709" w:rsidRPr="0018706F" w:rsidRDefault="00F37709" w:rsidP="00F37709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4.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ID- předpis SP za firmu 25%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524/336100</w:t>
      </w:r>
    </w:p>
    <w:p w:rsidR="00F37709" w:rsidRPr="0018706F" w:rsidRDefault="00F37709" w:rsidP="00F37709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5.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ID-předpis ZP za firmu 9%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524/336200</w:t>
      </w:r>
    </w:p>
    <w:p w:rsidR="00F37709" w:rsidRPr="0018706F" w:rsidRDefault="00F37709" w:rsidP="00F37709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6.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ID- předpis DZČ 15% (HM+25%+9%= SHM x 15%)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331/342</w:t>
      </w:r>
    </w:p>
    <w:p w:rsidR="00F37709" w:rsidRPr="0018706F" w:rsidRDefault="00F37709" w:rsidP="00F37709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7.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BV- platba SP (25%+6,5%)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336100/221</w:t>
      </w:r>
    </w:p>
    <w:p w:rsidR="00F37709" w:rsidRPr="0018706F" w:rsidRDefault="00F37709" w:rsidP="00F37709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8.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BV-platba ZP ( 9%+4,5%)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336200/221</w:t>
      </w:r>
    </w:p>
    <w:p w:rsidR="00F37709" w:rsidRPr="0018706F" w:rsidRDefault="00F37709" w:rsidP="00F37709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9.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BV- platba DZČ (15%)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342/221</w:t>
      </w:r>
    </w:p>
    <w:p w:rsidR="00F37709" w:rsidRDefault="00F37709" w:rsidP="00F37709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>10.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BV- platba ČM ( HM-6,5%-4,5%-15%)</w:t>
      </w:r>
      <w:r w:rsidRPr="0018706F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  <w:tab/>
        <w:t>331/221</w:t>
      </w:r>
    </w:p>
    <w:p w:rsidR="0018706F" w:rsidRPr="0018706F" w:rsidRDefault="0018706F" w:rsidP="00F37709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</w:p>
    <w:p w:rsidR="00A421C7" w:rsidRDefault="00A421C7" w:rsidP="0002251B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</w:p>
    <w:p w:rsidR="0052109A" w:rsidRDefault="0052109A" w:rsidP="0002251B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</w:p>
    <w:p w:rsidR="0052109A" w:rsidRDefault="0052109A" w:rsidP="0002251B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</w:p>
    <w:p w:rsidR="0052109A" w:rsidRDefault="0052109A" w:rsidP="0002251B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</w:p>
    <w:p w:rsidR="0052109A" w:rsidRPr="0018706F" w:rsidRDefault="0052109A" w:rsidP="0002251B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</w:p>
    <w:p w:rsidR="00A421C7" w:rsidRPr="0018706F" w:rsidRDefault="0052109A" w:rsidP="0002251B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Zaúčtování mezd, základní varianta + společníci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</w:p>
    <w:p w:rsidR="0052109A" w:rsidRPr="008179D9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 předpis HM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 w:rsidRP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521/331</w:t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100</w:t>
      </w:r>
    </w:p>
    <w:p w:rsidR="0052109A" w:rsidRPr="008179D9" w:rsidRDefault="0052109A" w:rsidP="0052109A">
      <w:pPr>
        <w:rPr>
          <w:rFonts w:ascii="Arial" w:eastAsia="Arial" w:hAnsi="Arial" w:cs="Arial"/>
          <w:b/>
          <w:noProof/>
          <w:color w:val="C93F31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2.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 předpis SP za zaměstnance 6,5%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 w:rsidRP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331</w:t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100</w:t>
      </w:r>
      <w:r w:rsidR="008179D9" w:rsidRP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/336</w:t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100</w:t>
      </w:r>
    </w:p>
    <w:p w:rsidR="0052109A" w:rsidRPr="008179D9" w:rsidRDefault="0052109A" w:rsidP="0052109A">
      <w:pPr>
        <w:rPr>
          <w:rFonts w:ascii="Arial" w:eastAsia="Arial" w:hAnsi="Arial" w:cs="Arial"/>
          <w:b/>
          <w:noProof/>
          <w:color w:val="C93F31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3.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 předpis ZP za zaměstnance 4,5%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331100/336200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4.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 předpis SP za firmu 25%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524</w:t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100</w:t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/336100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5.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ID-předpis ZP za firmu 9%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524</w:t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100</w:t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/336200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6.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 předpis DZČ 15% (HM+25%+9%= SHM x 15%)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331100/342</w:t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100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7.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BV- platba SP (25%+6,5%)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336100/221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8.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BV-platba ZP ( 9%+4,5%)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336200/221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9.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BV- platba DZČ (15%)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342</w:t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100</w:t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/221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10.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BV- platba ČM ( HM-6,5%-4,5%-15%)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331100/221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 předpis HM za společníky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522/331200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2.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 předpis SP za společníky 6,5%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3</w:t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66</w:t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/336</w:t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</w:t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00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3.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 předpis ZP za společníky 4,5%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366</w:t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/336</w:t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2</w:t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00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4.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 předpis SP za společníky, za firmu 25%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8179D9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524</w:t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200/366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5.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ID-předpis ZP za společníky, za firmu 9%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524200/366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6.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ID- předpis DZČ za společníky 15% (HM+25%+9%=SHMx15%)</w:t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 xml:space="preserve"> 366/342200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7.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BV- platba SP za společníky (25%+6,5%)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336100/221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8.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BV-platba ZP za společníky( 9%+4,5%)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336200/221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9.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BV- platba DZČ za společníky (15%)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342200/221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</w:p>
    <w:p w:rsid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2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0.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BV- platba ČM společníkům( HM-6,5%-4,5%-15%)</w:t>
      </w:r>
      <w:r w:rsidRPr="0052109A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ab/>
        <w:t>331200/221</w:t>
      </w:r>
    </w:p>
    <w:p w:rsidR="0052109A" w:rsidRPr="0052109A" w:rsidRDefault="0052109A" w:rsidP="0052109A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</w:p>
    <w:p w:rsidR="0052109A" w:rsidRDefault="0052109A" w:rsidP="0052109A">
      <w:pPr>
        <w:rPr>
          <w:rFonts w:ascii="Arial" w:eastAsia="Arial" w:hAnsi="Arial" w:cs="Arial"/>
          <w:b/>
          <w:noProof/>
          <w:color w:val="3333F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1C7" w:rsidRDefault="00A421C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421C7" w:rsidRPr="0052109A" w:rsidRDefault="0052109A" w:rsidP="0002251B">
      <w:pP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</w:pPr>
      <w:r w:rsidRPr="0052109A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Zaúčtování mezd, varianta</w:t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 xml:space="preserve"> cestovné + připojištění + srážky + stravenky</w:t>
      </w:r>
    </w:p>
    <w:p w:rsidR="00A421C7" w:rsidRDefault="00A421C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421C7" w:rsidRDefault="0052109A" w:rsidP="008179D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</w:pPr>
      <w:r w:rsidRPr="008179D9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ID</w:t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 xml:space="preserve">- </w:t>
      </w:r>
      <w:r w:rsidR="008179D9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Připojištění zaměstnanců</w:t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  <w:t>525/336</w:t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</w:p>
    <w:p w:rsidR="008179D9" w:rsidRDefault="008179D9" w:rsidP="008179D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ID</w:t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 xml:space="preserve">- </w:t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Nárok zaměstnanců na použití vlastního nářadí</w:t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  <w:t>548/333</w:t>
      </w:r>
    </w:p>
    <w:p w:rsidR="008179D9" w:rsidRDefault="008179D9" w:rsidP="008179D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VPD</w:t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 xml:space="preserve">- </w:t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Záloha cestovného zaměstnanci</w:t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  <w:t>335/</w:t>
      </w:r>
      <w:r w:rsidR="00A670C0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211</w:t>
      </w:r>
    </w:p>
    <w:p w:rsidR="008179D9" w:rsidRDefault="000D0225" w:rsidP="008179D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 xml:space="preserve">ID- </w:t>
      </w:r>
      <w:r w:rsidR="008179D9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Vyúčtování cestovného</w:t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  <w:t>512/335</w:t>
      </w:r>
    </w:p>
    <w:p w:rsidR="008179D9" w:rsidRDefault="00A670C0" w:rsidP="008179D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P</w:t>
      </w:r>
      <w:r w:rsidR="008179D9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PD</w:t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-</w:t>
      </w:r>
      <w:r w:rsidR="008179D9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  <w:t xml:space="preserve">Vrácení rozdílu cestovného </w:t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od zaměstnance</w:t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  <w:t>211/335</w:t>
      </w:r>
    </w:p>
    <w:p w:rsidR="008179D9" w:rsidRDefault="008179D9" w:rsidP="008179D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VPD</w:t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-</w:t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  <w:t>Nákup nadstandart</w:t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.</w:t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 xml:space="preserve"> vybavení pro zaměstnance</w:t>
      </w:r>
      <w:r w:rsidR="00A670C0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  <w:t>528/211</w:t>
      </w:r>
    </w:p>
    <w:p w:rsidR="008179D9" w:rsidRDefault="000D0225" w:rsidP="008179D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 xml:space="preserve">ID- </w:t>
      </w:r>
      <w:r w:rsidR="008179D9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Předpis srážky ze mzdy zaměstnance</w:t>
      </w:r>
      <w:r w:rsidR="00A670C0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 w:rsidR="00A670C0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 w:rsidR="00A670C0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  <w:t>331/379</w:t>
      </w:r>
    </w:p>
    <w:p w:rsidR="008179D9" w:rsidRDefault="008179D9" w:rsidP="008179D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BV</w:t>
      </w:r>
      <w:r w:rsidR="000D0225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 xml:space="preserve">- </w:t>
      </w: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Úhrada srážky ze mzdy za zaměstnance</w:t>
      </w:r>
      <w:r w:rsidR="00A670C0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 w:rsidR="00A670C0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  <w:t>379/221</w:t>
      </w:r>
    </w:p>
    <w:p w:rsidR="008179D9" w:rsidRPr="008179D9" w:rsidRDefault="000D0225" w:rsidP="008179D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 xml:space="preserve">ID- </w:t>
      </w:r>
      <w:r w:rsidR="008179D9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>Předpis stravenek pro zaměstnance</w:t>
      </w:r>
      <w:r w:rsidR="00A670C0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 w:rsidR="00A670C0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</w:r>
      <w:r w:rsidR="00A670C0">
        <w:rPr>
          <w:rFonts w:ascii="Arial" w:eastAsia="Arial" w:hAnsi="Arial" w:cs="Arial"/>
          <w:b/>
          <w:noProof/>
          <w:color w:val="374189"/>
          <w:sz w:val="24"/>
          <w:szCs w:val="24"/>
          <w:lang w:eastAsia="cs-CZ"/>
        </w:rPr>
        <w:tab/>
        <w:t>331/335</w:t>
      </w:r>
    </w:p>
    <w:p w:rsidR="00A421C7" w:rsidRDefault="00A421C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Pr="00F25D47" w:rsidRDefault="00F25D47" w:rsidP="00F25D47">
      <w:pPr>
        <w:rPr>
          <w:rFonts w:ascii="Arial" w:hAnsi="Arial" w:cs="Arial"/>
          <w:sz w:val="24"/>
          <w:szCs w:val="24"/>
        </w:rPr>
      </w:pPr>
      <w:r w:rsidRPr="00F25D47">
        <w:rPr>
          <w:rFonts w:ascii="Arial" w:hAnsi="Arial" w:cs="Arial"/>
          <w:sz w:val="24"/>
          <w:szCs w:val="24"/>
        </w:rPr>
        <w:t>Použité zdroje:</w:t>
      </w:r>
    </w:p>
    <w:p w:rsidR="00F25D47" w:rsidRPr="00F25D47" w:rsidRDefault="00F25D47" w:rsidP="00F25D47">
      <w:pPr>
        <w:rPr>
          <w:rFonts w:ascii="Arial" w:hAnsi="Arial" w:cs="Arial"/>
          <w:sz w:val="24"/>
          <w:szCs w:val="24"/>
        </w:rPr>
      </w:pPr>
    </w:p>
    <w:p w:rsidR="00F25D47" w:rsidRPr="00F25D47" w:rsidRDefault="00F25D47" w:rsidP="00F25D47">
      <w:pPr>
        <w:rPr>
          <w:rFonts w:ascii="Arial" w:hAnsi="Arial" w:cs="Arial"/>
          <w:sz w:val="24"/>
          <w:szCs w:val="24"/>
        </w:rPr>
      </w:pPr>
      <w:r w:rsidRPr="00F25D47">
        <w:rPr>
          <w:rFonts w:ascii="Arial" w:hAnsi="Arial" w:cs="Arial"/>
          <w:sz w:val="24"/>
          <w:szCs w:val="24"/>
        </w:rPr>
        <w:t>- Vlastní zdroje</w:t>
      </w:r>
    </w:p>
    <w:p w:rsidR="00F25D47" w:rsidRPr="00F25D47" w:rsidRDefault="00F25D47" w:rsidP="00F25D47">
      <w:pPr>
        <w:rPr>
          <w:rFonts w:ascii="Arial" w:hAnsi="Arial" w:cs="Arial"/>
          <w:sz w:val="24"/>
          <w:szCs w:val="24"/>
        </w:rPr>
      </w:pPr>
      <w:r w:rsidRPr="00F25D47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F25D47" w:rsidRPr="00F25D47" w:rsidRDefault="00F25D47" w:rsidP="00F25D47">
      <w:pPr>
        <w:rPr>
          <w:rFonts w:ascii="Arial" w:hAnsi="Arial" w:cs="Arial"/>
          <w:sz w:val="24"/>
          <w:szCs w:val="24"/>
        </w:rPr>
      </w:pPr>
      <w:r w:rsidRPr="00F25D47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25D47" w:rsidRDefault="00F25D4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F25D47" w:rsidSect="00521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032B4"/>
    <w:multiLevelType w:val="hybridMultilevel"/>
    <w:tmpl w:val="E9A602A0"/>
    <w:lvl w:ilvl="0" w:tplc="1910F4E4">
      <w:start w:val="1"/>
      <w:numFmt w:val="decimal"/>
      <w:lvlText w:val="%1."/>
      <w:lvlJc w:val="left"/>
      <w:pPr>
        <w:ind w:left="720" w:hanging="360"/>
      </w:pPr>
      <w:rPr>
        <w:color w:val="374189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D0225"/>
    <w:rsid w:val="0018706F"/>
    <w:rsid w:val="002E0A4A"/>
    <w:rsid w:val="003750EA"/>
    <w:rsid w:val="00422AA3"/>
    <w:rsid w:val="004A0E66"/>
    <w:rsid w:val="004E4EB4"/>
    <w:rsid w:val="0052109A"/>
    <w:rsid w:val="00521DDB"/>
    <w:rsid w:val="00540C63"/>
    <w:rsid w:val="007467C2"/>
    <w:rsid w:val="008179D9"/>
    <w:rsid w:val="00897B93"/>
    <w:rsid w:val="009B06DE"/>
    <w:rsid w:val="00A421C7"/>
    <w:rsid w:val="00A670C0"/>
    <w:rsid w:val="00B14A54"/>
    <w:rsid w:val="00B3538A"/>
    <w:rsid w:val="00D72A37"/>
    <w:rsid w:val="00E54D52"/>
    <w:rsid w:val="00EB00AF"/>
    <w:rsid w:val="00F25D47"/>
    <w:rsid w:val="00F37709"/>
    <w:rsid w:val="00F70DD3"/>
    <w:rsid w:val="00F80076"/>
    <w:rsid w:val="00FB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21DD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187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5210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187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521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392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14</cp:revision>
  <dcterms:created xsi:type="dcterms:W3CDTF">2014-06-24T07:57:00Z</dcterms:created>
  <dcterms:modified xsi:type="dcterms:W3CDTF">2014-10-23T12:31:00Z</dcterms:modified>
</cp:coreProperties>
</file>